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2A" w:rsidRDefault="0018162A" w:rsidP="0018162A">
      <w:pPr>
        <w:spacing w:line="264" w:lineRule="auto"/>
        <w:ind w:firstLine="709"/>
        <w:jc w:val="both"/>
        <w:rPr>
          <w:sz w:val="28"/>
          <w:szCs w:val="28"/>
        </w:rPr>
      </w:pPr>
    </w:p>
    <w:p w:rsidR="0018162A" w:rsidRDefault="0018162A" w:rsidP="0018162A">
      <w:pPr>
        <w:spacing w:line="264" w:lineRule="auto"/>
        <w:ind w:firstLine="709"/>
        <w:jc w:val="both"/>
        <w:rPr>
          <w:sz w:val="28"/>
          <w:szCs w:val="28"/>
        </w:rPr>
      </w:pPr>
    </w:p>
    <w:p w:rsidR="0018162A" w:rsidRDefault="0018162A" w:rsidP="0018162A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18162A" w:rsidRPr="00647739" w:rsidTr="002C5CA9">
        <w:trPr>
          <w:trHeight w:val="95"/>
        </w:trPr>
        <w:tc>
          <w:tcPr>
            <w:tcW w:w="2093" w:type="dxa"/>
            <w:hideMark/>
          </w:tcPr>
          <w:p w:rsidR="0018162A" w:rsidRPr="00300392" w:rsidRDefault="0018162A" w:rsidP="002C5CA9">
            <w:pPr>
              <w:spacing w:line="264" w:lineRule="auto"/>
              <w:contextualSpacing/>
              <w:jc w:val="right"/>
              <w:rPr>
                <w:rFonts w:ascii="SeroPro-Black" w:hAnsi="SeroPro-Black"/>
                <w:color w:val="C00000"/>
                <w:sz w:val="36"/>
                <w:szCs w:val="28"/>
              </w:rPr>
            </w:pPr>
            <w:r>
              <w:rPr>
                <w:rFonts w:ascii="SeroPro-Black" w:hAnsi="SeroPro-Black"/>
                <w:color w:val="C00000"/>
                <w:sz w:val="36"/>
                <w:szCs w:val="28"/>
              </w:rPr>
              <w:t>Курс</w:t>
            </w:r>
            <w:r w:rsidRPr="00300392">
              <w:rPr>
                <w:rFonts w:ascii="SeroPro-Black" w:hAnsi="SeroPro-Black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:rsidR="0018162A" w:rsidRPr="00647739" w:rsidRDefault="0018162A" w:rsidP="002C5CA9">
            <w:pPr>
              <w:spacing w:line="264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 w:rsidRPr="00792D1E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«Обеспечение ядерной и радиационной безопасности на объектах ядерного топливного цикла»</w:t>
            </w:r>
          </w:p>
        </w:tc>
      </w:tr>
      <w:tr w:rsidR="0018162A" w:rsidTr="002C5CA9">
        <w:trPr>
          <w:trHeight w:val="95"/>
        </w:trPr>
        <w:tc>
          <w:tcPr>
            <w:tcW w:w="2093" w:type="dxa"/>
            <w:hideMark/>
          </w:tcPr>
          <w:p w:rsidR="0018162A" w:rsidRPr="00300392" w:rsidRDefault="0018162A" w:rsidP="002C5CA9">
            <w:pPr>
              <w:spacing w:line="264" w:lineRule="auto"/>
              <w:contextualSpacing/>
              <w:jc w:val="right"/>
              <w:rPr>
                <w:rFonts w:ascii="SeroPro-Black" w:hAnsi="SeroPro-Black"/>
                <w:color w:val="C00000"/>
                <w:sz w:val="36"/>
                <w:szCs w:val="28"/>
              </w:rPr>
            </w:pPr>
            <w:r>
              <w:rPr>
                <w:rFonts w:ascii="SeroPro-Black" w:hAnsi="SeroPro-Black"/>
                <w:color w:val="C00000"/>
                <w:sz w:val="36"/>
                <w:szCs w:val="28"/>
              </w:rPr>
              <w:t>Модуль</w:t>
            </w:r>
            <w:r w:rsidRPr="00DE2144">
              <w:rPr>
                <w:rFonts w:ascii="SeroPro-Black" w:hAnsi="SeroPro-Black"/>
                <w:color w:val="C00000"/>
                <w:sz w:val="36"/>
                <w:szCs w:val="28"/>
                <w:lang w:val="en-US"/>
              </w:rPr>
              <w:t xml:space="preserve"> </w:t>
            </w:r>
            <w:r w:rsidR="00C1607F">
              <w:rPr>
                <w:rFonts w:ascii="SeroPro-Black" w:hAnsi="SeroPro-Black"/>
                <w:color w:val="C00000"/>
                <w:sz w:val="36"/>
                <w:szCs w:val="28"/>
              </w:rPr>
              <w:t>2</w:t>
            </w:r>
            <w:r w:rsidRPr="00DE2144">
              <w:rPr>
                <w:rFonts w:ascii="SeroPro-Black" w:hAnsi="SeroPro-Black"/>
                <w:color w:val="C00000"/>
                <w:sz w:val="36"/>
                <w:szCs w:val="28"/>
                <w:lang w:val="en-US"/>
              </w:rPr>
              <w:t>:</w:t>
            </w:r>
            <w:r w:rsidRPr="00300392">
              <w:rPr>
                <w:rFonts w:ascii="SeroPro-Black" w:hAnsi="SeroPro-Black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:rsidR="0018162A" w:rsidRPr="00952D34" w:rsidRDefault="0018162A" w:rsidP="00C1607F">
            <w:pPr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 w:rsidRPr="00952D34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 xml:space="preserve">Обеспечение </w:t>
            </w:r>
            <w:r w:rsidR="000459F7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ядер</w:t>
            </w:r>
            <w:r w:rsidRPr="00952D34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 xml:space="preserve">ной безопасности на объектах ядерно-топливного цикла </w:t>
            </w:r>
          </w:p>
          <w:p w:rsidR="0018162A" w:rsidRPr="00647739" w:rsidRDefault="0018162A" w:rsidP="002C5CA9">
            <w:pPr>
              <w:spacing w:line="360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</w:p>
        </w:tc>
      </w:tr>
    </w:tbl>
    <w:p w:rsidR="0018162A" w:rsidRDefault="0018162A" w:rsidP="0018162A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p w:rsidR="0018162A" w:rsidRPr="00E77341" w:rsidRDefault="0018162A" w:rsidP="0018162A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p w:rsidR="0018162A" w:rsidRPr="00E77341" w:rsidRDefault="0018162A" w:rsidP="0018162A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6"/>
        <w:gridCol w:w="7371"/>
      </w:tblGrid>
      <w:tr w:rsidR="0018162A" w:rsidRPr="0007364D" w:rsidTr="003063E0">
        <w:tc>
          <w:tcPr>
            <w:tcW w:w="2086" w:type="dxa"/>
            <w:vAlign w:val="center"/>
          </w:tcPr>
          <w:p w:rsidR="0018162A" w:rsidRPr="00647739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7" w:type="dxa"/>
            <w:gridSpan w:val="2"/>
            <w:vAlign w:val="center"/>
          </w:tcPr>
          <w:p w:rsidR="0018162A" w:rsidRPr="00E651A3" w:rsidRDefault="0018162A" w:rsidP="002C5CA9">
            <w:pPr>
              <w:spacing w:line="264" w:lineRule="auto"/>
              <w:contextualSpacing/>
              <w:rPr>
                <w:sz w:val="28"/>
                <w:szCs w:val="28"/>
              </w:rPr>
            </w:pPr>
            <w:r w:rsidRPr="00E651A3">
              <w:rPr>
                <w:sz w:val="24"/>
                <w:szCs w:val="28"/>
              </w:rPr>
              <w:t>Левицкий Вячеслав Михайлович</w:t>
            </w:r>
          </w:p>
        </w:tc>
      </w:tr>
      <w:tr w:rsidR="0018162A" w:rsidRPr="0007364D" w:rsidTr="003063E0">
        <w:tc>
          <w:tcPr>
            <w:tcW w:w="2086" w:type="dxa"/>
            <w:vAlign w:val="center"/>
          </w:tcPr>
          <w:p w:rsidR="0018162A" w:rsidRPr="00647739" w:rsidRDefault="0018162A" w:rsidP="002C5CA9">
            <w:pPr>
              <w:shd w:val="clear" w:color="auto" w:fill="FFFFFF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18162A" w:rsidRPr="00647739" w:rsidRDefault="0018162A" w:rsidP="002C5CA9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8162A" w:rsidRPr="00647739" w:rsidTr="003063E0">
        <w:tc>
          <w:tcPr>
            <w:tcW w:w="2086" w:type="dxa"/>
            <w:vAlign w:val="center"/>
          </w:tcPr>
          <w:p w:rsidR="0018162A" w:rsidRPr="00647739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7" w:type="dxa"/>
            <w:gridSpan w:val="2"/>
            <w:vAlign w:val="center"/>
          </w:tcPr>
          <w:p w:rsidR="0018162A" w:rsidRPr="00647739" w:rsidRDefault="0018162A" w:rsidP="002C5CA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8162A" w:rsidRPr="00647739" w:rsidTr="003063E0">
        <w:tc>
          <w:tcPr>
            <w:tcW w:w="2112" w:type="dxa"/>
            <w:gridSpan w:val="2"/>
          </w:tcPr>
          <w:p w:rsidR="0018162A" w:rsidRPr="00647739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Длительность</w:t>
            </w:r>
          </w:p>
          <w:p w:rsidR="0018162A" w:rsidRPr="0007364D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  <w:t>(</w:t>
            </w: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371" w:type="dxa"/>
          </w:tcPr>
          <w:p w:rsidR="0018162A" w:rsidRPr="00D45DBD" w:rsidRDefault="0018162A" w:rsidP="002C5CA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4 часа</w:t>
            </w:r>
          </w:p>
        </w:tc>
      </w:tr>
      <w:tr w:rsidR="0018162A" w:rsidRPr="00647739" w:rsidTr="003063E0">
        <w:trPr>
          <w:trHeight w:val="201"/>
        </w:trPr>
        <w:tc>
          <w:tcPr>
            <w:tcW w:w="2112" w:type="dxa"/>
            <w:gridSpan w:val="2"/>
          </w:tcPr>
          <w:p w:rsidR="0018162A" w:rsidRPr="0007364D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18162A" w:rsidRPr="0007364D" w:rsidRDefault="0018162A" w:rsidP="002C5CA9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18162A" w:rsidRPr="00647739" w:rsidTr="003063E0">
        <w:tc>
          <w:tcPr>
            <w:tcW w:w="2112" w:type="dxa"/>
            <w:gridSpan w:val="2"/>
          </w:tcPr>
          <w:p w:rsidR="0018162A" w:rsidRPr="00647739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1" w:type="dxa"/>
          </w:tcPr>
          <w:p w:rsidR="0018162A" w:rsidRPr="00647739" w:rsidRDefault="0018162A" w:rsidP="000459F7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E651A3">
              <w:rPr>
                <w:sz w:val="24"/>
                <w:szCs w:val="28"/>
              </w:rPr>
              <w:t>По окончании изучения темы обучаемый</w:t>
            </w:r>
            <w:r>
              <w:rPr>
                <w:sz w:val="24"/>
                <w:szCs w:val="28"/>
              </w:rPr>
              <w:t xml:space="preserve"> получит</w:t>
            </w:r>
            <w:r w:rsidRPr="00E651A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представление о</w:t>
            </w:r>
            <w:r w:rsidRPr="00E651A3">
              <w:rPr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правовых основах</w:t>
            </w:r>
            <w:r w:rsidRPr="0095351B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обеспечения</w:t>
            </w:r>
            <w:r w:rsidRPr="00E651A3">
              <w:rPr>
                <w:bCs/>
                <w:sz w:val="24"/>
                <w:szCs w:val="24"/>
              </w:rPr>
              <w:t xml:space="preserve"> </w:t>
            </w:r>
            <w:r w:rsidR="000459F7">
              <w:rPr>
                <w:bCs/>
                <w:sz w:val="24"/>
                <w:szCs w:val="24"/>
              </w:rPr>
              <w:t>ядерн</w:t>
            </w:r>
            <w:r w:rsidRPr="00E651A3">
              <w:rPr>
                <w:bCs/>
                <w:sz w:val="24"/>
                <w:szCs w:val="24"/>
              </w:rPr>
              <w:t>ой безопасности на объектах ядерно-топливного цикла.</w:t>
            </w:r>
          </w:p>
        </w:tc>
      </w:tr>
      <w:tr w:rsidR="0018162A" w:rsidRPr="00647739" w:rsidTr="003063E0">
        <w:tc>
          <w:tcPr>
            <w:tcW w:w="2112" w:type="dxa"/>
            <w:gridSpan w:val="2"/>
          </w:tcPr>
          <w:p w:rsidR="0018162A" w:rsidRPr="00647739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</w:rPr>
            </w:pPr>
          </w:p>
        </w:tc>
        <w:tc>
          <w:tcPr>
            <w:tcW w:w="7371" w:type="dxa"/>
          </w:tcPr>
          <w:p w:rsidR="0018162A" w:rsidRPr="00647739" w:rsidRDefault="0018162A" w:rsidP="002C5CA9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8162A" w:rsidRPr="00647739" w:rsidTr="003063E0">
        <w:tc>
          <w:tcPr>
            <w:tcW w:w="2112" w:type="dxa"/>
            <w:gridSpan w:val="2"/>
          </w:tcPr>
          <w:p w:rsidR="0018162A" w:rsidRPr="00647739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1" w:type="dxa"/>
          </w:tcPr>
          <w:p w:rsidR="0018162A" w:rsidRPr="009D56B4" w:rsidRDefault="003063E0" w:rsidP="0018162A">
            <w:pPr>
              <w:pStyle w:val="a4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9D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критичности</w:t>
            </w:r>
            <w:r w:rsidR="0018162A" w:rsidRPr="009D5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2A" w:rsidRPr="009D56B4" w:rsidRDefault="0018162A" w:rsidP="0018162A">
            <w:pPr>
              <w:pStyle w:val="a4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="003063E0" w:rsidRPr="009D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параметры ядерной безопасности</w:t>
            </w: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2A" w:rsidRPr="009D56B4" w:rsidRDefault="0018162A" w:rsidP="0018162A">
            <w:pPr>
              <w:pStyle w:val="a4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 xml:space="preserve"> Дать</w:t>
            </w:r>
            <w:r w:rsidR="003063E0" w:rsidRPr="009D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классификацию оборудования</w:t>
            </w: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63E0" w:rsidRPr="009D56B4" w:rsidRDefault="0086643E" w:rsidP="0018162A">
            <w:pPr>
              <w:pStyle w:val="a4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принципы работы </w:t>
            </w:r>
            <w:r w:rsidRPr="009D56B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аварийной сигнализации.</w:t>
            </w:r>
          </w:p>
          <w:p w:rsidR="0086643E" w:rsidRPr="009D56B4" w:rsidRDefault="0086643E" w:rsidP="0018162A">
            <w:pPr>
              <w:pStyle w:val="a4"/>
              <w:numPr>
                <w:ilvl w:val="0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>Привести требования к х</w:t>
            </w:r>
            <w:r w:rsidRPr="009D56B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ранению и транспортированию ядерных материалов.</w:t>
            </w:r>
          </w:p>
          <w:p w:rsidR="0018162A" w:rsidRPr="00647739" w:rsidRDefault="0018162A" w:rsidP="0018162A">
            <w:pPr>
              <w:pStyle w:val="a4"/>
              <w:numPr>
                <w:ilvl w:val="0"/>
                <w:numId w:val="13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9D56B4">
              <w:rPr>
                <w:rFonts w:ascii="Times New Roman" w:hAnsi="Times New Roman" w:cs="Times New Roman"/>
                <w:sz w:val="24"/>
                <w:szCs w:val="24"/>
              </w:rPr>
              <w:t>Объяснить порядок допуска персонала к производству работ.</w:t>
            </w:r>
            <w:r w:rsidRPr="00C848C4">
              <w:rPr>
                <w:sz w:val="24"/>
                <w:szCs w:val="24"/>
              </w:rPr>
              <w:t xml:space="preserve"> </w:t>
            </w:r>
          </w:p>
        </w:tc>
      </w:tr>
      <w:tr w:rsidR="0018162A" w:rsidRPr="00647739" w:rsidTr="003063E0">
        <w:tc>
          <w:tcPr>
            <w:tcW w:w="2112" w:type="dxa"/>
            <w:gridSpan w:val="2"/>
          </w:tcPr>
          <w:p w:rsidR="0018162A" w:rsidRDefault="0018162A" w:rsidP="002C5CA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7371" w:type="dxa"/>
          </w:tcPr>
          <w:p w:rsidR="0018162A" w:rsidRPr="00B9329D" w:rsidRDefault="0018162A" w:rsidP="002C5CA9">
            <w:pPr>
              <w:pStyle w:val="a4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:rsidR="0018162A" w:rsidRDefault="0018162A" w:rsidP="0018162A">
      <w:pPr>
        <w:rPr>
          <w:sz w:val="28"/>
          <w:szCs w:val="28"/>
        </w:rPr>
      </w:pPr>
    </w:p>
    <w:p w:rsidR="0018162A" w:rsidRDefault="0018162A" w:rsidP="0018162A">
      <w:pPr>
        <w:rPr>
          <w:sz w:val="28"/>
          <w:szCs w:val="28"/>
        </w:rPr>
      </w:pPr>
    </w:p>
    <w:p w:rsidR="00722C18" w:rsidRPr="004A5625" w:rsidRDefault="00722C18" w:rsidP="009D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требования нормативно-правового государственного регулирования безопасности в области использования атомной энергии. </w:t>
      </w:r>
    </w:p>
    <w:p w:rsidR="00722C18" w:rsidRPr="004A5625" w:rsidRDefault="00722C18" w:rsidP="009D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Обращение с ядерными материалами должно предусматривать комплексное решение проблем нормирования их получения, образования, использования, физической защиты, сбора, регистрации и учета, транспортирования, хранения и захоронения. </w:t>
      </w:r>
    </w:p>
    <w:p w:rsidR="00722C18" w:rsidRPr="004A5625" w:rsidRDefault="00722C18" w:rsidP="009D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Нормативно-правовое обеспечение ядерной безопасности реализуется  федеральным законом «Об использов</w:t>
      </w:r>
      <w:r w:rsidR="00C1607F">
        <w:rPr>
          <w:rFonts w:ascii="Times New Roman" w:hAnsi="Times New Roman" w:cs="Times New Roman"/>
          <w:sz w:val="24"/>
          <w:szCs w:val="24"/>
        </w:rPr>
        <w:t>ании атомной энергии» № 170-ФЗ Ф</w:t>
      </w:r>
      <w:r w:rsidRPr="004A5625">
        <w:rPr>
          <w:rFonts w:ascii="Times New Roman" w:hAnsi="Times New Roman" w:cs="Times New Roman"/>
          <w:sz w:val="24"/>
          <w:szCs w:val="24"/>
        </w:rPr>
        <w:t>едеральными нормами и правилами: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Общие положения обеспечения безопасности объектов ядерного топливного цикла. НП-016-05;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="00722C18" w:rsidRPr="009D56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безопасности при транспортировании радиоактивных материалов. НП-053-16</w:t>
        </w:r>
      </w:hyperlink>
      <w:r w:rsidR="00722C18" w:rsidRPr="004A5625">
        <w:rPr>
          <w:rFonts w:ascii="Times New Roman" w:hAnsi="Times New Roman" w:cs="Times New Roman"/>
          <w:sz w:val="24"/>
          <w:szCs w:val="24"/>
        </w:rPr>
        <w:t>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Правила ядерной безопасности для объектов ядерного топливного цикла. НП-063-05;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Требования к отчету по обоснованию безопасности ядерных установок ядерного топливного цикла. НП-051-04;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НП-061-05 Правила безопасности при хранении и транспортировании ядерного топлива на ОЯТЦ;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НП-066-05  Требования к отчету по обоснованию безопасности пунктов хранения ядерных материалов.</w:t>
      </w:r>
    </w:p>
    <w:p w:rsidR="00722C18" w:rsidRPr="004A5625" w:rsidRDefault="00722C18" w:rsidP="00C1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Также отраслевыми документами Госкорпорации «Росатом» по обеспечению ЯБ: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Основные отраслевые правила ядерной безопасности  при использовании, переработке, хранении и транспортировании ядерно-опасных делящихся материалов (ПБЯ-06-00-2016);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Правила ядерной безопасности при хранении и транспортировании твэлов и ТВС промышленных реакторов  (ПБЯ-06-07-2016);</w:t>
      </w:r>
    </w:p>
    <w:p w:rsidR="00722C1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 xml:space="preserve">Отраслевые правила проектирования и эксплуатации систем аварийной сигнализации о возникновении СЦР и организации мероприятий по ограничению ее последствий (ПБЯ-06-10-2017);  </w:t>
      </w:r>
    </w:p>
    <w:p w:rsidR="00102274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C18" w:rsidRPr="004A5625">
        <w:rPr>
          <w:rFonts w:ascii="Times New Roman" w:hAnsi="Times New Roman" w:cs="Times New Roman"/>
          <w:sz w:val="24"/>
          <w:szCs w:val="24"/>
        </w:rPr>
        <w:t>Правила ядерной безопасности при хранении и транспортировании ядерно-опасных делящихся материалов (ПБЯ-06-09-2016).</w:t>
      </w:r>
    </w:p>
    <w:p w:rsidR="00722C18" w:rsidRPr="004A5625" w:rsidRDefault="00722C18" w:rsidP="009D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Критичность системы с ядерными материалами определяется (эффективным коэффициентом размножения </w:t>
      </w:r>
      <w:r w:rsidRPr="004A562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A5625">
        <w:rPr>
          <w:rFonts w:ascii="Times New Roman" w:hAnsi="Times New Roman" w:cs="Times New Roman"/>
          <w:sz w:val="24"/>
          <w:szCs w:val="24"/>
        </w:rPr>
        <w:t>эф.)</w:t>
      </w:r>
      <w:r w:rsidRPr="004A5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5625">
        <w:rPr>
          <w:rFonts w:ascii="Times New Roman" w:hAnsi="Times New Roman" w:cs="Times New Roman"/>
          <w:sz w:val="24"/>
          <w:szCs w:val="24"/>
        </w:rPr>
        <w:t>отношением полного числа нейтронов, образующихся в системе в течение некоторого интервала времени за счет деления ядер, к числу нейтронов, выбывающих из системы в результате поглощения и утечки за этот же интервал времени. Необходимым условием реализации критичности является наличие в системе достаточного количества нейтронов.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Кэф. = 1, система наход</w:t>
      </w:r>
      <w:r w:rsidR="00C1607F">
        <w:rPr>
          <w:rFonts w:ascii="Times New Roman" w:hAnsi="Times New Roman" w:cs="Times New Roman"/>
          <w:sz w:val="24"/>
          <w:szCs w:val="24"/>
        </w:rPr>
        <w:t>ится в критическом  состоянии.</w:t>
      </w:r>
    </w:p>
    <w:p w:rsidR="00C1607F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Кэф </w:t>
      </w:r>
      <w:r w:rsidRPr="004A5625">
        <w:rPr>
          <w:rFonts w:ascii="Times New Roman" w:hAnsi="Times New Roman" w:cs="Times New Roman"/>
          <w:sz w:val="24"/>
          <w:szCs w:val="24"/>
        </w:rPr>
        <w:sym w:font="Symbol" w:char="003E"/>
      </w:r>
      <w:r w:rsidRPr="004A5625">
        <w:rPr>
          <w:rFonts w:ascii="Times New Roman" w:hAnsi="Times New Roman" w:cs="Times New Roman"/>
          <w:sz w:val="24"/>
          <w:szCs w:val="24"/>
        </w:rPr>
        <w:t xml:space="preserve"> 1, система надкритическая</w:t>
      </w:r>
      <w:r w:rsidR="00C1607F">
        <w:rPr>
          <w:rFonts w:ascii="Times New Roman" w:hAnsi="Times New Roman" w:cs="Times New Roman"/>
          <w:sz w:val="24"/>
          <w:szCs w:val="24"/>
        </w:rPr>
        <w:t>, развивается неуправляемая СЦР.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Кэф </w:t>
      </w:r>
      <w:r w:rsidRPr="004A5625">
        <w:rPr>
          <w:rFonts w:ascii="Times New Roman" w:hAnsi="Times New Roman" w:cs="Times New Roman"/>
          <w:sz w:val="24"/>
          <w:szCs w:val="24"/>
        </w:rPr>
        <w:sym w:font="Symbol" w:char="003C"/>
      </w:r>
      <w:r w:rsidRPr="004A5625">
        <w:rPr>
          <w:rFonts w:ascii="Times New Roman" w:hAnsi="Times New Roman" w:cs="Times New Roman"/>
          <w:sz w:val="24"/>
          <w:szCs w:val="24"/>
        </w:rPr>
        <w:t xml:space="preserve"> 1  (0,95-0,98)  система подкритическая  СЦР невозможна.</w:t>
      </w:r>
    </w:p>
    <w:p w:rsidR="00722C18" w:rsidRPr="004A5625" w:rsidRDefault="00722C18" w:rsidP="00C1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При обращении с ядерными материалами существует ряд условий, учитывая которые, можно создать безопасные технологические процессы.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lastRenderedPageBreak/>
        <w:t xml:space="preserve">Параметрами ядерной безопасности являются: объем, диаметр, толщина слоя, ограниченного внутренними поверхностями оборудования ядерной установки, масса ЯМ (В), загружаемая в оборудование ядерной установки или находящаяся в нем; концентрация ЯМ (Н) в ЯМ (В) и содержание в нем поглотителей и замедлителей нейтронов; обогащение урана, нуклидный состав ЯМ (В); влажность ЯМ (В) (содержание водорода); характеристики оборудования и окружения ядерной установки, определяющие условия отражения нейтронов (конструкция, геометрия, использованные конструкционные материалы, наличие поглощающих вставок и т. д.); расстояние между единицами оборудования – физическая величина (параметр), для значения которой (ого) установлено ограничение с целью обеспечения ядерной безопасности. </w:t>
      </w:r>
    </w:p>
    <w:p w:rsidR="00E52EA4" w:rsidRPr="004A5625" w:rsidRDefault="00E52EA4" w:rsidP="00C1607F">
      <w:pPr>
        <w:pStyle w:val="a5"/>
        <w:spacing w:before="0" w:beforeAutospacing="0" w:after="0" w:afterAutospacing="0"/>
        <w:ind w:firstLine="709"/>
        <w:jc w:val="both"/>
      </w:pPr>
      <w:r w:rsidRPr="004A5625">
        <w:t>Нормы загрузки, накопления, закладки, геометрические размеры оборудования могут быть установлены, исходя из допустимых параметров только в том случае, если условия производства гарантируют соблюдение установленных ограничений (массовой доли замедлителей нейтронов, плотности, изотопного и нуклидного состава, концентрации поглотителей нейтронов). Должны быть также определены преимущественно технические средства для контроля выполнения дополнительных ограничений при эксплуатации оборудования, включая средства измерения контролируемых параметров и исполнительные механизмы (блокировки, дозаторы, прерыватели и т. д.). В противном случае характеристики, параметры оборудования и нормы должны быть установлены, исходя из безопасных значений параметров ядерной безопасности.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B4">
        <w:rPr>
          <w:rFonts w:ascii="Times New Roman" w:hAnsi="Times New Roman" w:cs="Times New Roman"/>
          <w:b/>
          <w:sz w:val="24"/>
          <w:szCs w:val="24"/>
        </w:rPr>
        <w:t>Параметр ядерной безопасности</w:t>
      </w:r>
      <w:r w:rsidRPr="004A5625">
        <w:rPr>
          <w:rFonts w:ascii="Times New Roman" w:hAnsi="Times New Roman" w:cs="Times New Roman"/>
          <w:sz w:val="24"/>
          <w:szCs w:val="24"/>
        </w:rPr>
        <w:t xml:space="preserve"> </w:t>
      </w:r>
      <w:r w:rsidR="00C1607F">
        <w:rPr>
          <w:rFonts w:ascii="Times New Roman" w:hAnsi="Times New Roman" w:cs="Times New Roman"/>
          <w:sz w:val="24"/>
          <w:szCs w:val="24"/>
        </w:rPr>
        <w:t xml:space="preserve">- </w:t>
      </w:r>
      <w:r w:rsidRPr="004A5625">
        <w:rPr>
          <w:rFonts w:ascii="Times New Roman" w:hAnsi="Times New Roman" w:cs="Times New Roman"/>
          <w:sz w:val="24"/>
          <w:szCs w:val="24"/>
        </w:rPr>
        <w:t>это физическая величина, для значения которой установлено ограничение с целью обеспечения ядерной безопасности. Различают следующие параметры:</w:t>
      </w:r>
      <w:r w:rsidR="00C1607F">
        <w:rPr>
          <w:rFonts w:ascii="Times New Roman" w:hAnsi="Times New Roman" w:cs="Times New Roman"/>
          <w:sz w:val="24"/>
          <w:szCs w:val="24"/>
        </w:rPr>
        <w:t xml:space="preserve"> </w:t>
      </w:r>
      <w:r w:rsidRPr="004A5625">
        <w:rPr>
          <w:rFonts w:ascii="Times New Roman" w:hAnsi="Times New Roman" w:cs="Times New Roman"/>
          <w:sz w:val="24"/>
          <w:szCs w:val="24"/>
        </w:rPr>
        <w:t>критические;</w:t>
      </w:r>
      <w:r w:rsidR="00C1607F">
        <w:rPr>
          <w:rFonts w:ascii="Times New Roman" w:hAnsi="Times New Roman" w:cs="Times New Roman"/>
          <w:sz w:val="24"/>
          <w:szCs w:val="24"/>
        </w:rPr>
        <w:t xml:space="preserve"> </w:t>
      </w:r>
      <w:r w:rsidRPr="004A5625">
        <w:rPr>
          <w:rFonts w:ascii="Times New Roman" w:hAnsi="Times New Roman" w:cs="Times New Roman"/>
          <w:sz w:val="24"/>
          <w:szCs w:val="24"/>
        </w:rPr>
        <w:t>допустимые; безопасные.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Значение параметра ядерной безопасности системы с ядерными материалами является критическим, при котором эффективный коэффициент размножения </w:t>
      </w:r>
      <w:r w:rsidRPr="004A562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A5625">
        <w:rPr>
          <w:rFonts w:ascii="Times New Roman" w:hAnsi="Times New Roman" w:cs="Times New Roman"/>
          <w:sz w:val="24"/>
          <w:szCs w:val="24"/>
        </w:rPr>
        <w:t>эф системы равен 1.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Допустимый и безопасный параметры должны обеспечивать значения </w:t>
      </w:r>
      <w:r w:rsidRPr="004A562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A5625">
        <w:rPr>
          <w:rFonts w:ascii="Times New Roman" w:hAnsi="Times New Roman" w:cs="Times New Roman"/>
          <w:sz w:val="24"/>
          <w:szCs w:val="24"/>
        </w:rPr>
        <w:t>эф системы не более 0,95.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Коэффициент запаса – это устанавливаемое минимальное значение отношения критического (минимального критического) параметра к соответствующему допустимому  (безопасному) параметру.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Значение этих параметров устанавливаются с учетом коэффициента запаса </w:t>
      </w:r>
      <w:r w:rsidRPr="00394DD6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4A56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A5625">
        <w:rPr>
          <w:rFonts w:ascii="Times New Roman" w:hAnsi="Times New Roman" w:cs="Times New Roman"/>
          <w:sz w:val="24"/>
          <w:szCs w:val="24"/>
        </w:rPr>
        <w:t>причем эти</w:t>
      </w:r>
      <w:r w:rsidRPr="004A5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5625">
        <w:rPr>
          <w:rFonts w:ascii="Times New Roman" w:hAnsi="Times New Roman" w:cs="Times New Roman"/>
          <w:sz w:val="24"/>
          <w:szCs w:val="24"/>
        </w:rPr>
        <w:t xml:space="preserve">параметры в </w:t>
      </w:r>
      <w:r w:rsidRPr="00394DD6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4A5625">
        <w:rPr>
          <w:rFonts w:ascii="Times New Roman" w:hAnsi="Times New Roman" w:cs="Times New Roman"/>
          <w:sz w:val="24"/>
          <w:szCs w:val="24"/>
        </w:rPr>
        <w:t xml:space="preserve"> раз меньше значения соответствующего критического или минимального критического параметра той же системы.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Безопасная (допустимая) масса                 </w:t>
      </w:r>
      <w:r w:rsidR="000C74EB">
        <w:rPr>
          <w:rFonts w:ascii="Times New Roman" w:hAnsi="Times New Roman" w:cs="Times New Roman"/>
          <w:sz w:val="24"/>
          <w:szCs w:val="24"/>
        </w:rPr>
        <w:t xml:space="preserve"> </w:t>
      </w:r>
      <w:r w:rsidRPr="004A5625">
        <w:rPr>
          <w:rFonts w:ascii="Times New Roman" w:hAnsi="Times New Roman" w:cs="Times New Roman"/>
          <w:sz w:val="24"/>
          <w:szCs w:val="24"/>
        </w:rPr>
        <w:t xml:space="preserve"> 2,1</w:t>
      </w:r>
      <w:r w:rsidR="00C1607F">
        <w:rPr>
          <w:rFonts w:ascii="Times New Roman" w:hAnsi="Times New Roman" w:cs="Times New Roman"/>
          <w:sz w:val="24"/>
          <w:szCs w:val="24"/>
        </w:rPr>
        <w:t>.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Безопасная концентрация</w:t>
      </w:r>
      <w:r w:rsidR="00C1607F">
        <w:rPr>
          <w:rFonts w:ascii="Times New Roman" w:hAnsi="Times New Roman" w:cs="Times New Roman"/>
          <w:sz w:val="24"/>
          <w:szCs w:val="24"/>
        </w:rPr>
        <w:t xml:space="preserve">                            1,3.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Безопасный (допустимый) объем               1,3</w:t>
      </w:r>
      <w:r w:rsidR="00C1607F">
        <w:rPr>
          <w:rFonts w:ascii="Times New Roman" w:hAnsi="Times New Roman" w:cs="Times New Roman"/>
          <w:sz w:val="24"/>
          <w:szCs w:val="24"/>
        </w:rPr>
        <w:t>.</w:t>
      </w:r>
      <w:r w:rsidRPr="004A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Безопасный (допустимый) диаметр           1,1</w:t>
      </w:r>
      <w:r w:rsidR="00C1607F">
        <w:rPr>
          <w:rFonts w:ascii="Times New Roman" w:hAnsi="Times New Roman" w:cs="Times New Roman"/>
          <w:sz w:val="24"/>
          <w:szCs w:val="24"/>
        </w:rPr>
        <w:t>.</w:t>
      </w:r>
      <w:r w:rsidRPr="004A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Безопасная (допустимая) толщина слоя   </w:t>
      </w:r>
      <w:r w:rsidR="000C74EB">
        <w:rPr>
          <w:rFonts w:ascii="Times New Roman" w:hAnsi="Times New Roman" w:cs="Times New Roman"/>
          <w:sz w:val="24"/>
          <w:szCs w:val="24"/>
        </w:rPr>
        <w:t xml:space="preserve"> </w:t>
      </w:r>
      <w:r w:rsidRPr="004A5625">
        <w:rPr>
          <w:rFonts w:ascii="Times New Roman" w:hAnsi="Times New Roman" w:cs="Times New Roman"/>
          <w:sz w:val="24"/>
          <w:szCs w:val="24"/>
        </w:rPr>
        <w:t>1,1</w:t>
      </w:r>
      <w:r w:rsidR="00C1607F">
        <w:rPr>
          <w:rFonts w:ascii="Times New Roman" w:hAnsi="Times New Roman" w:cs="Times New Roman"/>
          <w:sz w:val="24"/>
          <w:szCs w:val="24"/>
        </w:rPr>
        <w:t>.</w:t>
      </w:r>
    </w:p>
    <w:p w:rsidR="00722C18" w:rsidRPr="004A5625" w:rsidRDefault="00722C18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Для оборудования типа ПКЗ минимальное значение коэффициента запаса </w:t>
      </w:r>
      <w:r w:rsidRPr="00394DD6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4A5625">
        <w:rPr>
          <w:rFonts w:ascii="Times New Roman" w:hAnsi="Times New Roman" w:cs="Times New Roman"/>
          <w:sz w:val="24"/>
          <w:szCs w:val="24"/>
        </w:rPr>
        <w:t xml:space="preserve"> равняется 3,3 при расчете безопасных масс и 2,0 - при расчете безопасных концентраций.</w:t>
      </w:r>
    </w:p>
    <w:p w:rsidR="00392EED" w:rsidRPr="004A5625" w:rsidRDefault="00392EED" w:rsidP="00394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ядерной безопасности в проекте должно быть предусмотрено: </w:t>
      </w:r>
    </w:p>
    <w:p w:rsidR="00392EED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EED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безопасного оборудования, а там, где это невозможно или нецелесообразно, оборудования типа ПКЗ. Оборудование типа О может быть использовано только в том случае, если оборудование типа Б и ПКЗ невозможно применить из-за отсутствия его работоспособных конструкций и в связи с особенностями принятой технологии. Применение оборудования типа О должно быть обосновано в проекте;</w:t>
      </w:r>
    </w:p>
    <w:p w:rsidR="00392EED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EED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опасного оборудования типа О и ПКЗ только в сочетании с ограничениями параметров ядерной безопасности, контролем этих ограничений, а также при необходимости с блокировками;</w:t>
      </w:r>
    </w:p>
    <w:p w:rsidR="00392EED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EED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параметров ЯДМ (В) с использованием автоматических и (или) аналитических средств перед передачей ЯДМ (В) из безопасного оборудования в оборудование, выполненное в опасном исполнении;</w:t>
      </w:r>
    </w:p>
    <w:p w:rsidR="00392EED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EED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возможности попадания опасного количества водородсодержащих веществ в оборудование и помещение, где согласно требованиям нормативных документов такого количества указанных веществ не должно быть;</w:t>
      </w:r>
    </w:p>
    <w:p w:rsidR="00392EED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EED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конструктивно или преимущественно с помощью технических средств попадания (накопления) ЯДМ (В, Н) в опасном количестве во вспомогательное оборудование и коммуникации, выполненные в опасном исполнении;</w:t>
      </w:r>
    </w:p>
    <w:p w:rsidR="00392EED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EED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или максимальное ограничение времени нахождения работников (персонала) в ядерно-опасных зонах за счет автоматизации и механизации технологических процессов, соответствующего размещения оборудования, рабочих мест, мест хранения ЯДМ (В), применения радиационной и других видов защиты.</w:t>
      </w:r>
    </w:p>
    <w:p w:rsidR="00722C18" w:rsidRPr="004A5625" w:rsidRDefault="00722C18" w:rsidP="0039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Применяемое оборудование на предприятиях ЯТЦ классифицируется по следующим критериям:</w:t>
      </w:r>
    </w:p>
    <w:p w:rsidR="00722C18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EB">
        <w:rPr>
          <w:rFonts w:ascii="Times New Roman" w:hAnsi="Times New Roman" w:cs="Times New Roman"/>
          <w:sz w:val="24"/>
          <w:szCs w:val="24"/>
        </w:rPr>
        <w:t>- о</w:t>
      </w:r>
      <w:r w:rsidR="00722C18" w:rsidRPr="000C74EB">
        <w:rPr>
          <w:rFonts w:ascii="Times New Roman" w:hAnsi="Times New Roman" w:cs="Times New Roman"/>
          <w:sz w:val="24"/>
          <w:szCs w:val="24"/>
        </w:rPr>
        <w:t>пасное</w:t>
      </w:r>
      <w:r w:rsidR="00722C18" w:rsidRPr="004A5625">
        <w:rPr>
          <w:rFonts w:ascii="Times New Roman" w:hAnsi="Times New Roman" w:cs="Times New Roman"/>
          <w:sz w:val="24"/>
          <w:szCs w:val="24"/>
        </w:rPr>
        <w:t xml:space="preserve"> - оборудование, конструкция которого не исключает возможности возникновения СЦР при нарушении установленных нормативных параметров, в основе которых лежит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или концентрация ЯМ;</w:t>
      </w:r>
    </w:p>
    <w:p w:rsidR="00394DD6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EB">
        <w:rPr>
          <w:rFonts w:ascii="Times New Roman" w:hAnsi="Times New Roman" w:cs="Times New Roman"/>
          <w:sz w:val="24"/>
          <w:szCs w:val="24"/>
        </w:rPr>
        <w:t>- с</w:t>
      </w:r>
      <w:r w:rsidR="00394DD6" w:rsidRPr="000C74EB">
        <w:rPr>
          <w:rFonts w:ascii="Times New Roman" w:hAnsi="Times New Roman" w:cs="Times New Roman"/>
          <w:sz w:val="24"/>
          <w:szCs w:val="24"/>
        </w:rPr>
        <w:t xml:space="preserve"> повышенным коэффициентом запаса</w:t>
      </w:r>
      <w:r w:rsidR="00394DD6" w:rsidRPr="00394DD6">
        <w:rPr>
          <w:rFonts w:ascii="Times New Roman" w:hAnsi="Times New Roman" w:cs="Times New Roman"/>
          <w:sz w:val="24"/>
          <w:szCs w:val="24"/>
        </w:rPr>
        <w:t xml:space="preserve"> - опасное оборудование, особенности конструкции которого при   работе   с   данными   ЯМ обеспечивает величину минимальной критической массы, превышающую не менее чем в 5 раз минимальную критическую массу ядерно-опасных делящихся нуклидов для того же ядерно-опасного делящегося материала, но в системе, имеющей ф</w:t>
      </w:r>
      <w:r>
        <w:rPr>
          <w:rFonts w:ascii="Times New Roman" w:hAnsi="Times New Roman" w:cs="Times New Roman"/>
          <w:sz w:val="24"/>
          <w:szCs w:val="24"/>
        </w:rPr>
        <w:t>орму сферы с полным отражателем;</w:t>
      </w:r>
    </w:p>
    <w:p w:rsidR="00FC65D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EB">
        <w:rPr>
          <w:rFonts w:ascii="Times New Roman" w:hAnsi="Times New Roman" w:cs="Times New Roman"/>
          <w:sz w:val="24"/>
          <w:szCs w:val="24"/>
        </w:rPr>
        <w:t>- б</w:t>
      </w:r>
      <w:r w:rsidR="00FC65DE" w:rsidRPr="000C74EB">
        <w:rPr>
          <w:rFonts w:ascii="Times New Roman" w:hAnsi="Times New Roman" w:cs="Times New Roman"/>
          <w:sz w:val="24"/>
          <w:szCs w:val="24"/>
        </w:rPr>
        <w:t>езопасное</w:t>
      </w:r>
      <w:r w:rsidR="00FC65DE" w:rsidRPr="004A5625">
        <w:rPr>
          <w:rFonts w:ascii="Times New Roman" w:hAnsi="Times New Roman" w:cs="Times New Roman"/>
          <w:sz w:val="24"/>
          <w:szCs w:val="24"/>
        </w:rPr>
        <w:t xml:space="preserve"> - оборудование, конструкция и геометрические особенности которого исключают возможность возникновения СЦР при любых предвиденных условиях.</w:t>
      </w:r>
    </w:p>
    <w:p w:rsidR="00E52EA4" w:rsidRPr="004A5625" w:rsidRDefault="00E52EA4" w:rsidP="00394DD6">
      <w:pPr>
        <w:pStyle w:val="a5"/>
        <w:spacing w:before="0" w:beforeAutospacing="0" w:after="0" w:afterAutospacing="0"/>
        <w:ind w:firstLine="709"/>
        <w:jc w:val="both"/>
      </w:pPr>
      <w:r w:rsidRPr="004A5625">
        <w:t xml:space="preserve">Во всех случаях, когда это возможно, должно быть использовано безопасное оборудование (типа Б), а случаях, когда это невозможно или нецелесообразно, - опасное оборудование с повышенным коэффициентом запаса (оборудование типа ПКЗ). </w:t>
      </w:r>
    </w:p>
    <w:p w:rsidR="00E52EA4" w:rsidRPr="004A5625" w:rsidRDefault="00E52EA4" w:rsidP="00C1607F">
      <w:pPr>
        <w:pStyle w:val="a5"/>
        <w:spacing w:before="0" w:beforeAutospacing="0" w:after="0" w:afterAutospacing="0"/>
        <w:ind w:firstLine="708"/>
        <w:jc w:val="both"/>
      </w:pPr>
      <w:r w:rsidRPr="004A5625">
        <w:t>Оборудование типа О может быть использовано только тогда, когда оборудование типа Б или ПКЗ невозможно применять из-за отсутствия его работоспособных конструкций и</w:t>
      </w:r>
      <w:r w:rsidR="00394DD6">
        <w:t xml:space="preserve"> </w:t>
      </w:r>
      <w:r w:rsidRPr="004A5625">
        <w:t xml:space="preserve">(или) в связи с особенностями принятых технологий и </w:t>
      </w:r>
      <w:r w:rsidRPr="004A5625">
        <w:lastRenderedPageBreak/>
        <w:t xml:space="preserve">только в сочетании с ограничениями параметров ядерной безопасности и контролем этих ограничений. </w:t>
      </w:r>
    </w:p>
    <w:p w:rsidR="00E52EA4" w:rsidRPr="004A5625" w:rsidRDefault="00E52EA4" w:rsidP="004A5625">
      <w:pPr>
        <w:pStyle w:val="a5"/>
        <w:spacing w:before="0" w:beforeAutospacing="0" w:after="0" w:afterAutospacing="0"/>
        <w:jc w:val="both"/>
      </w:pPr>
      <w:r w:rsidRPr="004A5625">
        <w:t xml:space="preserve">Применение опасного оборудования типа ПКЗ и О должно быть обосновано в проекте и согласовано в установленном порядке. </w:t>
      </w:r>
    </w:p>
    <w:p w:rsidR="00CF0BBD" w:rsidRPr="004A5625" w:rsidRDefault="00CF0BBD" w:rsidP="00393BFE">
      <w:pPr>
        <w:pStyle w:val="a5"/>
        <w:spacing w:before="0" w:beforeAutospacing="0" w:after="0" w:afterAutospacing="0"/>
        <w:ind w:firstLine="709"/>
        <w:jc w:val="both"/>
      </w:pPr>
      <w:r w:rsidRPr="004A5625">
        <w:t>Ограничение массы ЯДМ (В), загружаемой и</w:t>
      </w:r>
      <w:r w:rsidR="00393BFE">
        <w:t xml:space="preserve"> </w:t>
      </w:r>
      <w:r w:rsidRPr="004A5625">
        <w:t xml:space="preserve">(или) накапливающейся в оборудовании (установлением нормы загрузки, норм накопления и закладки), без ограничения других параметров ядерной безопасности, если нормы накопления, загрузки и закладки установлены, исходя из значений безопасной массы. </w:t>
      </w:r>
    </w:p>
    <w:p w:rsidR="00CF0BBD" w:rsidRPr="004A5625" w:rsidRDefault="00CF0BBD" w:rsidP="00393BFE">
      <w:pPr>
        <w:pStyle w:val="a5"/>
        <w:spacing w:before="0" w:beforeAutospacing="0" w:after="0" w:afterAutospacing="0"/>
        <w:ind w:firstLine="709"/>
        <w:jc w:val="both"/>
      </w:pPr>
      <w:r w:rsidRPr="004A5625">
        <w:t xml:space="preserve">Ограничение концентрации ЯДМ (Н) в ЯДМ (В), загружаемых в технологическое оборудование (установлением нормы концентрации и нормы закладки ЯДМ (Н), при следующем дополнительном условии: </w:t>
      </w:r>
    </w:p>
    <w:p w:rsidR="00CF0BBD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BBD" w:rsidRPr="004A5625">
        <w:rPr>
          <w:rFonts w:ascii="Times New Roman" w:hAnsi="Times New Roman" w:cs="Times New Roman"/>
          <w:sz w:val="24"/>
          <w:szCs w:val="24"/>
        </w:rPr>
        <w:t>норма закладки для такого оборудования не должна превышать 5 % от минимальной критической массы для данного оборудования;</w:t>
      </w:r>
    </w:p>
    <w:p w:rsidR="00CF0BBD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BBD" w:rsidRPr="004A5625">
        <w:rPr>
          <w:rFonts w:ascii="Times New Roman" w:hAnsi="Times New Roman" w:cs="Times New Roman"/>
          <w:sz w:val="24"/>
          <w:szCs w:val="24"/>
        </w:rPr>
        <w:t>норма концентрации ЯДМ (Н) устанавливается, исходя из безопасной концентрации.</w:t>
      </w:r>
    </w:p>
    <w:p w:rsidR="00E52EA4" w:rsidRPr="004A5625" w:rsidRDefault="00CF0BBD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Масса ЯДМ (В) при этом не ограничивается</w:t>
      </w:r>
      <w:r w:rsidR="00393BFE">
        <w:rPr>
          <w:rFonts w:ascii="Times New Roman" w:hAnsi="Times New Roman" w:cs="Times New Roman"/>
          <w:sz w:val="24"/>
          <w:szCs w:val="24"/>
        </w:rPr>
        <w:t>.</w:t>
      </w:r>
    </w:p>
    <w:p w:rsidR="00CF0BBD" w:rsidRPr="004A5625" w:rsidRDefault="00CF0BBD" w:rsidP="00393BFE">
      <w:pPr>
        <w:pStyle w:val="a5"/>
        <w:spacing w:before="0" w:beforeAutospacing="0" w:after="0" w:afterAutospacing="0"/>
        <w:ind w:firstLine="709"/>
        <w:jc w:val="both"/>
      </w:pPr>
      <w:r w:rsidRPr="004A5625">
        <w:t>Ограничение (установлением норм загрузки и закладки, нормы накопления) массы ЯДМ (В), загружаемой в технологическое оборудование и</w:t>
      </w:r>
      <w:r w:rsidR="00393BFE">
        <w:t xml:space="preserve"> </w:t>
      </w:r>
      <w:r w:rsidRPr="004A5625">
        <w:t xml:space="preserve">(или) накапливаемой в нем, с одновременным установлением пороговых значений одного или нескольких параметров ядерной безопасности этого ЯДМ (В,Н) (концентрации, массовой доли ЯДМ (Н) в ЯДМ (В), плотности, массовой влажности материала и т. п.), если нормы загрузки и закладки установлены, исходя из значений допустимой массы, определенной для предельных значений ограничиваемых параметров ЯДМ (В,Н). </w:t>
      </w:r>
    </w:p>
    <w:p w:rsidR="00CF0BBD" w:rsidRPr="004A5625" w:rsidRDefault="00CF0BBD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Ограничение объема, диаметра, толщины слоя с одновременным установлением пороговых значений одного или нескольких параметров ядерной безопасности ЯДМ (В) (массовой доли ЯДМ (Н), замедлителя нейтронов, плотности, массовой влажности ЯДМ (В) и т. п.). Допустимые геометрические размеры оборудования должны быть установлены, исходя из предельных значений параметров ЯДМ (В,Н). Нормы загрузки, накопления, концентрации и закладки для такого оборудования не устанавливаются.</w:t>
      </w:r>
    </w:p>
    <w:p w:rsidR="00392EED" w:rsidRPr="004A5625" w:rsidRDefault="00392EED" w:rsidP="003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измерения величин, для которых установлены ограничения по ядерной безопасности, должны удовлетворять требованиям нормативных документов. В случае отказа средств непрерывного контроля параметров, для которых установлены ограничения по ядерной безопасности, а также при отказе исполнительных средств (вентилей и т.п.), обеспечивающих соблюдение установленных ограничений, технологический процесс, операции должны быть немедленно остановлены либо введены дополнительно достаточные средства контроля и исполнения до восстановления их работоспособности. </w:t>
      </w:r>
    </w:p>
    <w:p w:rsidR="00C31338" w:rsidRPr="004A5625" w:rsidRDefault="00C31338" w:rsidP="00393BFE">
      <w:pPr>
        <w:pStyle w:val="a5"/>
        <w:spacing w:before="0" w:beforeAutospacing="0" w:after="0" w:afterAutospacing="0"/>
        <w:ind w:firstLine="709"/>
        <w:jc w:val="both"/>
      </w:pPr>
      <w:r w:rsidRPr="004A5625">
        <w:t xml:space="preserve">Технологические регламенты производственных процессов и отдельных операций с ЯДМ (В) должны содержать раздел, отражающий вопросы обеспечения ядерной безопасности  и включающий: 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данные о пороговых значениях концентраций, масс с учетом возможных отклонений от нормального хода технологического процесса;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описание возможных аварийных отклонений, которые могут привести к СЦР;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порядок действий работников при отклонениях от безопасного ведения технологического процесса и при авариях;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аппаратурно-технологические схемы.</w:t>
      </w:r>
    </w:p>
    <w:p w:rsidR="00C31338" w:rsidRPr="004A5625" w:rsidRDefault="00C31338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На основании положения об организации работ по ядерной безопасности, технологических регламентов и нормативных документов разрабатываются инструкции по ядерной безопасности, содержащие следующие разделы: 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технические и организационные мероприятия по обеспечению ядерной безопасности с указанием по всему тексту подлинного названия ЯДМ (В,Н);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перечень оборудования, в которые загружается или попадает в процессе эксплуатации ЯДМ (В,Н), с указанием номера аппарата (установки), номера чертежа, типа оборудования (Б, ПКЗ, О), нормы загрузки (нормы накопления) или нормы концентрации, основание для назначения этих норм, погрешности, с которыми определяются указанные параметры, способ обеспечения указанных норм;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нормы закладок, периодичность и порядок проведения зачисток, промывок оборудования и обследования его приборами контроля, периодичность контроля и замены фильтров;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периодичность и порядок проверки геометрических размеров оборудования, работоспособность поглощающих вставок;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порядок использования средств контроля, применяемых для обеспечения ядерной безопасности;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условия хранения, размещения и транспортирования ЯДМ (В,Н), перечень упаковочных комплектов;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порядок и разрешенные средства ликвидации пожаров в помещениях с ЯДМ (В,Н);</w:t>
      </w:r>
    </w:p>
    <w:p w:rsidR="00C31338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338" w:rsidRPr="004A5625">
        <w:rPr>
          <w:rFonts w:ascii="Times New Roman" w:hAnsi="Times New Roman" w:cs="Times New Roman"/>
          <w:sz w:val="24"/>
          <w:szCs w:val="24"/>
        </w:rPr>
        <w:t>ответственность работников за соблюдение требований ядерной безопасности.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Ядерная безопасность обеспечивается комплексом технических, организационных и административных мер.</w:t>
      </w:r>
    </w:p>
    <w:p w:rsidR="00542BDB" w:rsidRPr="004A5625" w:rsidRDefault="00542BDB" w:rsidP="00C1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и организационные решения, принимаемые для обеспечения безопасности объекта ЯТЦ, должны быть апробированы прежним опытом или испытаниями, исследованиями, опытом эксплуатации прототипов и соответствовать требованиям федеральных норм и правил. Такой подход должен применяться при проектировании объекта ЯТЦ, разработке и изготовлении оборудования, сооружении, эксплуатации и выводе из эксплуатации объекта ЯТЦ, реконструкции и модернизации его систем (элементов). </w:t>
      </w:r>
    </w:p>
    <w:p w:rsidR="00542BDB" w:rsidRPr="004A5625" w:rsidRDefault="00542BDB" w:rsidP="00C1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технических и организационных мер по обеспечению безопасности объекта ЯТЦ должна быть приведена в ООБ ОЯТЦ, разработка которого обеспечивается эксплуатирующей организацией или организацией, заявившей о своем намерении построить и эксплуатировать объект ЯТЦ. </w:t>
      </w:r>
    </w:p>
    <w:p w:rsidR="00542BDB" w:rsidRPr="004A5625" w:rsidRDefault="00542BDB" w:rsidP="003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расхождения между информацией, содержащейся в ООБ ОЯТЦ и в проекте, а также при его реализации не допускаются. Соответствие ООБ ОЯТЦ реальному состоянию объекта ЯТЦ поддерживается эксплуатирующей организацией в течение всего срока эксплуатации.</w:t>
      </w:r>
    </w:p>
    <w:p w:rsidR="00542BDB" w:rsidRPr="004A5625" w:rsidRDefault="00542BDB" w:rsidP="003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проекте должны быть предусмотрены технические средства и организационные мероприятия по предотвращению возникновения СЦР и ограничению ее возможных последствий. </w:t>
      </w:r>
    </w:p>
    <w:p w:rsidR="00542BDB" w:rsidRPr="004A5625" w:rsidRDefault="00542BDB" w:rsidP="003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проектных решений должно предусматриваться преимущественное использование оборудования, конструкция и геометрические особенности которого исключают возможность возникновения СЦР. 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Реализация технических мер по обеспечению ядерной безопасности осуществляется: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применением оборудования,  емкостей и переносной тары безопасной конструкции;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установкой  ловушек  безопасной конструкции, обратных клапанов, блокировок  для предотвращения попадания ДМ во вспомогательное оборудование;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использованием стеллажей и ячеек для дистанционирования при хранении и транспортировании упаковок;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применением методов приборного контроля делящихся материалов;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применением автоматических блокировок при загрузке оборудования и рабочих мест;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поддержанием системами автоматики заданных параметров технологического процесса;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оснащением ядерно-опасных участков системами аварийной сигнализации обнаружения СЦР.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Реализация организационных мер по обеспечению ядерной безопасности осуществляется:   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введением ограничений массы или концентрации ДМ в оборудовании, на рабочих местах, в упаковках;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проведением периодического обследования, промывок и зачисток оборудования;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проведением профилактических работ на оборудовании;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определением порядка отбора проб ДМ и проведения анализов;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регламентацией порядка действий  персонала  при  проведении операций с ДМ и в аварийных ситуациях;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допуском к работам и руководству работами с ДМ.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Реализация административных мер по обеспечению ядерной безопасности осуществляется:   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постоянным  контролем соблюдения норм и правил ЯБ (предприятием, ведомством, надзорными органами);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периодической отчетностью по вопросам ядерной безопасности;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распределением обязанностей и  определением  ответственности должностных лиц и персонала.</w:t>
      </w:r>
    </w:p>
    <w:p w:rsidR="000D015E" w:rsidRPr="004A5625" w:rsidRDefault="000D015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Основной целью обеспечения безопасности объекта ЯТЦ является защита работников (персонала), населения и окружающей среды от его радиационного воздействия.</w:t>
      </w:r>
    </w:p>
    <w:p w:rsidR="00FC65DE" w:rsidRPr="004A5625" w:rsidRDefault="00FC65DE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Принципами обеспечения ядерной безопасности являются: </w:t>
      </w:r>
    </w:p>
    <w:p w:rsidR="00FC65DE" w:rsidRPr="004A5625" w:rsidRDefault="00393BF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5DE" w:rsidRPr="004A5625">
        <w:rPr>
          <w:rFonts w:ascii="Times New Roman" w:hAnsi="Times New Roman" w:cs="Times New Roman"/>
          <w:sz w:val="24"/>
          <w:szCs w:val="24"/>
        </w:rPr>
        <w:t>предотвращение возникновения СЦР;</w:t>
      </w:r>
    </w:p>
    <w:p w:rsidR="00FC65DE" w:rsidRPr="004A5625" w:rsidRDefault="00393BF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C65DE" w:rsidRPr="004A5625">
        <w:rPr>
          <w:rFonts w:ascii="Times New Roman" w:hAnsi="Times New Roman" w:cs="Times New Roman"/>
          <w:sz w:val="24"/>
          <w:szCs w:val="24"/>
        </w:rPr>
        <w:t>минимизация последствий СЦР, если она произошла;</w:t>
      </w:r>
    </w:p>
    <w:p w:rsidR="00FC65DE" w:rsidRPr="004A5625" w:rsidRDefault="00393BF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5DE" w:rsidRPr="004A5625">
        <w:rPr>
          <w:rFonts w:ascii="Times New Roman" w:hAnsi="Times New Roman" w:cs="Times New Roman"/>
          <w:sz w:val="24"/>
          <w:szCs w:val="24"/>
        </w:rPr>
        <w:t>предотвращение неконтролируемых и несанкционируемых переработок, накоплений, перемещений, передач, транспортировок ядерных делящихся материалов.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Предотвращение возникновения СЦР на объекте ЯТЦ должно обеспечиваться преимущественно за счет свойств внутренней самозащищенности систем (элементов), а если это невозможно – за счет применения технических средств и проведения организационных мероприятий по предотвращению возникновения СЦР как при нормальной эксплуатации, так и при любом учитываемом в проекте исходном событии. 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Предотвращение возникновения СЦР при обращении с ЯМ  достигается за счет ограничений и мер: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граничения, налагаемые на геометрические форму и размеры оборудования (включая ячейки хранилищ ЯМ (В);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граничения изотопного и (или) нуклидного состава ЯМ (В);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спользование гомогенных и (или) гетерогенных поглотителей нейтронов;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граничения помещаемой в оборудование массы ЯМ (В) с учетом его изотопного состава;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граничения концентрации ЯМ (В);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граничения массовых долей замедлителей нейтронов в ЯМ (В);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граничения, накладываемые на отражатели нейтронов и на взаимное размещение оборудования ОЯТЦ;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рганизационные и технические меры по снижению вероятности возникновения СЦР;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B0607" w:rsidRPr="004A5625">
        <w:rPr>
          <w:rFonts w:ascii="Times New Roman" w:hAnsi="Times New Roman" w:cs="Times New Roman"/>
          <w:sz w:val="24"/>
          <w:szCs w:val="24"/>
        </w:rPr>
        <w:t>омбинация ограничений и мер, указанных выше.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 xml:space="preserve">При хранении и транспортировании ЯМ предотвращение возникновения СЦР, помимо ограничений и мер, указанных выше, обеспечивается за счет: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конструкции хранилища и упаковок, а также ограничений по количеству, размещению упаковок и используемым средствам пожаротушения;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испытаний упаковочных комплектов и упаковок на соответствие нормальным условиям эксплуатации;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мероприятий, проводимых для обеспечения необходимого охлаждения ЯМ (В) или отработавших ТВС с целью предотвращения изменения фазового состояния ЯМ (В), повреждения твэлов или элементов конструкции хранилищ и упаковок.</w:t>
      </w:r>
    </w:p>
    <w:p w:rsidR="00FC65DE" w:rsidRPr="004A5625" w:rsidRDefault="00FC65DE" w:rsidP="004A5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BFE">
        <w:rPr>
          <w:rFonts w:ascii="Times New Roman" w:hAnsi="Times New Roman" w:cs="Times New Roman"/>
          <w:b/>
          <w:sz w:val="24"/>
          <w:szCs w:val="24"/>
        </w:rPr>
        <w:t>При хранении и транспортировании</w:t>
      </w:r>
      <w:r w:rsidRPr="004A5625">
        <w:rPr>
          <w:rFonts w:ascii="Times New Roman" w:hAnsi="Times New Roman" w:cs="Times New Roman"/>
          <w:sz w:val="24"/>
          <w:szCs w:val="24"/>
        </w:rPr>
        <w:t xml:space="preserve"> ЯМ (В) выполнение требований ядерной безопасности для отдельной упаковки должно быть обеспечено установлением безопасного или допустимого значения одного из параметров ядерной безопасности (массы ЯМ (В,Н), концентрации ЯМ (Н), диаметра, толщины слоя, объема).</w:t>
      </w:r>
    </w:p>
    <w:p w:rsidR="00FC65DE" w:rsidRPr="004A5625" w:rsidRDefault="00FC65DE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Если для хранения и транспортирования ЯМ (В) используются иные упаковочные комплекты, чем контейнеры защищающие, дополнительно должно быть обеспечено выполнение требований ядерной безопасности по ограничению коэффициента размножения группы (штабеля) упаковок ограничением количества упаковок в группе (штабеле), минимального расстояния между упаковками, группами (штабелями) упаковок и требований к условиям хранения, порядку загрузки и транспортирования.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lastRenderedPageBreak/>
        <w:t>Для обнаружения СЦР производственные площади ядерно-опасных участков оснащаются системой аварийной сигнализации, технические средства которой предназначены для выполнения двух главных функций: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обнаружение СЦР;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выдача сигналов об экстренной эвакуации персонала из ядерно-опасной зоны</w:t>
      </w:r>
      <w:r w:rsidR="00DE6CD0">
        <w:rPr>
          <w:rFonts w:ascii="Times New Roman" w:hAnsi="Times New Roman" w:cs="Times New Roman"/>
          <w:sz w:val="24"/>
          <w:szCs w:val="24"/>
        </w:rPr>
        <w:t xml:space="preserve"> (ЯОЗ)</w:t>
      </w:r>
      <w:r w:rsidRPr="004A5625">
        <w:rPr>
          <w:rFonts w:ascii="Times New Roman" w:hAnsi="Times New Roman" w:cs="Times New Roman"/>
          <w:sz w:val="24"/>
          <w:szCs w:val="24"/>
        </w:rPr>
        <w:t>.</w:t>
      </w:r>
    </w:p>
    <w:p w:rsidR="00FC65DE" w:rsidRPr="004A5625" w:rsidRDefault="00FC65DE" w:rsidP="003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Система аварийной сигнализации (САС) о возникновении самоподдерживающейся цепной ядерной реакции деления (СЦР) должна эксплуатироваться в режиме постоянной готовности обнаружения. Обоснование отказа от применения данной системы должно быть представлено в проекте и обосновано в отчете по обоснованию безопасности объекта ЯТЦ.</w:t>
      </w:r>
    </w:p>
    <w:p w:rsidR="00542BDB" w:rsidRPr="004A5625" w:rsidRDefault="00542BDB" w:rsidP="00C160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случаев более одного исходного события должны быть предусмотрены меры, направленные на уменьшение последствий ядерной аварии.</w:t>
      </w:r>
    </w:p>
    <w:p w:rsidR="004C1DDC" w:rsidRPr="004A5625" w:rsidRDefault="004C1DDC" w:rsidP="004A5625">
      <w:pPr>
        <w:pStyle w:val="a5"/>
        <w:spacing w:before="0" w:beforeAutospacing="0" w:after="0" w:afterAutospacing="0"/>
        <w:jc w:val="both"/>
      </w:pPr>
      <w:r w:rsidRPr="004A5625">
        <w:t xml:space="preserve">Устройства звуковой и световой сигнализации должны приводиться в действие автоматически. </w:t>
      </w:r>
    </w:p>
    <w:p w:rsidR="004C1DDC" w:rsidRDefault="004C1DDC" w:rsidP="00393BFE">
      <w:pPr>
        <w:pStyle w:val="a5"/>
        <w:spacing w:before="0" w:beforeAutospacing="0" w:after="0" w:afterAutospacing="0"/>
        <w:ind w:firstLine="709"/>
        <w:jc w:val="both"/>
      </w:pPr>
      <w:r w:rsidRPr="004A5625">
        <w:t xml:space="preserve">После возникновения СЦР и срабатывания САС СЦР аварийный сигнал о необходимости эвакуации должен продолжаться и после того, как интенсивность регистрируемых излучений станет менее порога срабатывания САС СЦР. Ручное устройство выключения аварийного сигнала САС СЦР должно иметь ограниченный доступ и находиться вне ЯОЗ. </w:t>
      </w:r>
    </w:p>
    <w:p w:rsidR="00DE6CD0" w:rsidRPr="000F278D" w:rsidRDefault="00DE6CD0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C74EB">
        <w:rPr>
          <w:rFonts w:ascii="Times New Roman" w:hAnsi="Times New Roman" w:cs="Times New Roman"/>
          <w:b/>
          <w:bCs/>
          <w:sz w:val="24"/>
          <w:szCs w:val="24"/>
        </w:rPr>
        <w:t>дерно-опасная зона</w:t>
      </w:r>
      <w:r w:rsidRPr="000F278D">
        <w:rPr>
          <w:rFonts w:ascii="Times New Roman" w:hAnsi="Times New Roman" w:cs="Times New Roman"/>
          <w:bCs/>
          <w:sz w:val="24"/>
          <w:szCs w:val="24"/>
        </w:rPr>
        <w:t xml:space="preserve"> – производственная площадь с ЯМ, в пределах которой поглощенная доза мгновенного смешанного нейтронного и гамма-излучений от СЦР с числом делений </w:t>
      </w:r>
      <w:r w:rsidRPr="000F278D">
        <w:rPr>
          <w:rFonts w:ascii="Times New Roman" w:hAnsi="Times New Roman" w:cs="Times New Roman"/>
          <w:sz w:val="24"/>
          <w:szCs w:val="24"/>
        </w:rPr>
        <w:t>10</w:t>
      </w:r>
      <w:r w:rsidRPr="000F278D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0F278D">
        <w:rPr>
          <w:rFonts w:ascii="Times New Roman" w:hAnsi="Times New Roman" w:cs="Times New Roman"/>
          <w:sz w:val="24"/>
          <w:szCs w:val="24"/>
        </w:rPr>
        <w:t xml:space="preserve"> </w:t>
      </w:r>
      <w:r w:rsidRPr="000F278D">
        <w:rPr>
          <w:rFonts w:ascii="Times New Roman" w:hAnsi="Times New Roman" w:cs="Times New Roman"/>
          <w:bCs/>
          <w:sz w:val="24"/>
          <w:szCs w:val="24"/>
        </w:rPr>
        <w:t xml:space="preserve">может быть более 0,1 Гр (10 рад). </w:t>
      </w:r>
    </w:p>
    <w:p w:rsidR="00DE6CD0" w:rsidRPr="004A5625" w:rsidRDefault="00DE6CD0" w:rsidP="00DE6CD0">
      <w:pPr>
        <w:pStyle w:val="a5"/>
        <w:spacing w:before="0" w:beforeAutospacing="0" w:after="0" w:afterAutospacing="0"/>
        <w:ind w:firstLine="709"/>
        <w:jc w:val="both"/>
      </w:pPr>
      <w:r w:rsidRPr="000F278D">
        <w:rPr>
          <w:rFonts w:eastAsia="+mn-ea"/>
          <w:bCs/>
        </w:rPr>
        <w:t>В отсутствие поглощения мгновенного излучения от очага возникновения СЦР до рабочих мест с постоянным или временным пребыванием работников радиус ЯОЗ должен быть не менее 50 м.</w:t>
      </w:r>
    </w:p>
    <w:p w:rsidR="004C1DDC" w:rsidRPr="004A5625" w:rsidRDefault="004C1DDC" w:rsidP="00DE6CD0">
      <w:pPr>
        <w:pStyle w:val="a5"/>
        <w:spacing w:before="0" w:beforeAutospacing="0" w:after="0" w:afterAutospacing="0"/>
        <w:ind w:firstLine="709"/>
        <w:jc w:val="both"/>
      </w:pPr>
      <w:r w:rsidRPr="004A5625">
        <w:t xml:space="preserve">Аварийный сигнал о необходимости эвакуации должен иметь достаточные громкость звука и зону действия. При необходимости проектом должно быть предусмотрено несколько источников сигнала, расположенных таким образом, чтобы он был слышен во всех точках ЯОЗ, из которых требуется эвакуация. </w:t>
      </w:r>
    </w:p>
    <w:p w:rsidR="000C74EB" w:rsidRDefault="004C1DDC" w:rsidP="000C74EB">
      <w:pPr>
        <w:pStyle w:val="a5"/>
        <w:spacing w:before="0" w:beforeAutospacing="0" w:after="0" w:afterAutospacing="0"/>
        <w:ind w:firstLine="708"/>
        <w:jc w:val="both"/>
      </w:pPr>
      <w:r w:rsidRPr="004A5625">
        <w:t xml:space="preserve">Количество ложных срабатываний САС СЦР не должно превышать двух раз в год. </w:t>
      </w:r>
      <w:bookmarkStart w:id="0" w:name="R_2_21"/>
      <w:bookmarkEnd w:id="0"/>
    </w:p>
    <w:p w:rsidR="004C1DDC" w:rsidRPr="004A5625" w:rsidRDefault="004C1DDC" w:rsidP="000C74EB">
      <w:pPr>
        <w:pStyle w:val="a5"/>
        <w:spacing w:before="0" w:beforeAutospacing="0" w:after="0" w:afterAutospacing="0"/>
        <w:ind w:firstLine="708"/>
        <w:jc w:val="both"/>
      </w:pPr>
      <w:r w:rsidRPr="004A5625">
        <w:t xml:space="preserve">Допускается выполнение работниками разовых операций с ЯДМ (В,Н) на производственном участке, не оснащенном САС СЦР, по нарядам-допускам. </w:t>
      </w:r>
    </w:p>
    <w:p w:rsidR="004C1DDC" w:rsidRPr="004A5625" w:rsidRDefault="004C1DDC" w:rsidP="000C74EB">
      <w:pPr>
        <w:pStyle w:val="a5"/>
        <w:spacing w:before="0" w:beforeAutospacing="0" w:after="0" w:afterAutospacing="0"/>
        <w:ind w:firstLine="708"/>
        <w:jc w:val="both"/>
      </w:pPr>
      <w:r w:rsidRPr="004A5625">
        <w:t xml:space="preserve">При выполнении указанных работ должны быть использованы приборы для измерения мощности дозы гамма-излучения с сигнализацией о превышении установленного порога срабатывания. При этом работники должны быть подготовлены к немедленной эвакуации по аварийному сигналу. </w:t>
      </w:r>
    </w:p>
    <w:p w:rsidR="004C1DDC" w:rsidRPr="004A5625" w:rsidRDefault="004C1DDC" w:rsidP="00C1607F">
      <w:pPr>
        <w:pStyle w:val="a5"/>
        <w:spacing w:before="0" w:beforeAutospacing="0" w:after="0" w:afterAutospacing="0"/>
        <w:ind w:firstLine="709"/>
        <w:jc w:val="both"/>
      </w:pPr>
      <w:r w:rsidRPr="004A5625">
        <w:t xml:space="preserve">Критерием отказа от установки САС СЦР является отсутствие ограничений по ядерной безопасности для ядерных установок и хранилищ с ЯДМ (В,Н), установленных настоящими Правилами. При наличии таких ограничений решение об отказе от размещения САС СЦР должно быть обосновано в проекте на основании Заключения по ядерной безопасности. Допускается не устанавливать САС СЦР на ЯОУ, имеющих полную радиационную защиту. </w:t>
      </w:r>
    </w:p>
    <w:p w:rsidR="004C1DDC" w:rsidRPr="004A5625" w:rsidRDefault="004C1DDC" w:rsidP="00DE6C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lastRenderedPageBreak/>
        <w:t>При возникновении СЦР работы на ЯОУ должны быть остановлены. Решение об их возобновлении должно приниматься после устранения причин возникновения СЦР и ликвидации ее последствий в порядке, установленном нормативными документами.</w:t>
      </w:r>
    </w:p>
    <w:p w:rsidR="00542BDB" w:rsidRPr="004A5625" w:rsidRDefault="00542BDB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объекта ЯТЦ должна обеспечиваться за счет последовательной реализации концепции глубокоэшелонированной защиты, основанной на применении системы физических барьеров на пути распространения в окружающую среду ионизирующего излучения, ядерных материалов, радиоактивных веществ, системы технических и организационных мер по защите физических барьеров и сохранению их эффективности, а также по защите работников (персонала), населения и окружающей среды. </w:t>
      </w:r>
    </w:p>
    <w:p w:rsidR="00542BDB" w:rsidRPr="004A5625" w:rsidRDefault="00542BDB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ЯТЦ должны иметь систему физических барьеров, препятствующих распространению ионизирующего излучения, ядерных материалов и радиоактивных веществ в окружающую среду. </w:t>
      </w:r>
    </w:p>
    <w:p w:rsidR="00542BDB" w:rsidRPr="004A5625" w:rsidRDefault="00542BDB" w:rsidP="00C1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Количество, назначение и надежность физических барьеров объекта ЯТЦ устанавливаются и обосновываются в проекте. </w:t>
      </w:r>
    </w:p>
    <w:p w:rsidR="000F278D" w:rsidRDefault="00542BDB" w:rsidP="00C1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нормальной эксплуатации все физические барьеры должны быть работоспособными, а меры по их защите должны находиться в состоянии готовности. В случае выявления неработоспособности любого из физических барьеров или неготовности мер по его защите объект ЯТЦ должен быть приведен в предусмотренное в проекте безопасное состояние.</w:t>
      </w:r>
    </w:p>
    <w:p w:rsidR="00FC65DE" w:rsidRPr="004A5625" w:rsidRDefault="00FC65DE" w:rsidP="00DE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Меры по ограничению последствий СЦР: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оперативная регистрация факта СЦР, соответствующий сигнал и быстрая эвакуация персонала. Одним из требований к поведению персонала на участках, где проводятся операции с делящимися материалами, является немедленная эвакуация за пределы ядерно-опасной зоны при срабатывании аварийной сигнализации;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 быстрое (в течение нескольких минут) определение круга лиц, пострадавших при СЦР, для оказания им медицинской помощи путем введения антидотов;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 введение антидотов пострадавшим;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 локализация очага СЦР;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 дезактивация загрязненных поверхностей оборудования и помещений;</w:t>
      </w:r>
    </w:p>
    <w:p w:rsidR="00FC65DE" w:rsidRPr="004A5625" w:rsidRDefault="00FC65DE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-  восстановление разрушенного оборудования.</w:t>
      </w:r>
    </w:p>
    <w:p w:rsidR="00334238" w:rsidRPr="004A5625" w:rsidRDefault="00334238" w:rsidP="00C1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должен быть предусмотрен контроль всех ограничений, накладываемых на параметры ЯДМ (В), оборудование, размещение оборудования и упаковок с ЯДМ (В). Для технологических процессов, при осуществлении которых возможно возникновение СЦР, в проекте должен быть установлен контроль параметров ядерной безопасности. </w:t>
      </w:r>
    </w:p>
    <w:p w:rsidR="00334238" w:rsidRPr="004A5625" w:rsidRDefault="00334238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измерения величин, для которых установлены ограничения по ядерной безопасности, должны удовлетворять требованиям нормативных документов. В случае отказа средств непрерывного контроля параметров, для которых установлены ограничения по ядерной безопасности, а также при отказе исполнительных средств (вентилей и т.п.), обеспечивающих соблюдение установленных ограничений, технологический процесс, операции должны быть немедленно остановлены либо введены дополнительно достаточные средства контроля и исполнения до восстановления их работоспособности. </w:t>
      </w:r>
    </w:p>
    <w:p w:rsidR="004A5625" w:rsidRPr="004A5625" w:rsidRDefault="004A5625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проекте ОЯТЦ должны быть установлены необходимые технические средства и организационные меры по контролю следующих параметров ядерной безопасности: 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изотопного или нуклидного состава ЯДМ (В);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ЯДМ (В), загружаемой в оборудование;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концентрации, содержания ЯДМ (Н) в ЯДМ (В);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ЯДМ (В), находящейся в оборудовании перед загрузкой;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ЯДМ (В,Н), накапливаемой во вспомогательном оборудовании (фильтрах, коммуникациях, ловушках и т.п.);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доли замедлителя нейтронов;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влажности ЯДМ (В) (содержания водорода);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глубины выгорания отработавшего ядерного топлива;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гомогенных поглотителей нейтронов;</w:t>
      </w:r>
    </w:p>
    <w:p w:rsidR="004A5625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25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параметров оборудования.</w:t>
      </w:r>
    </w:p>
    <w:p w:rsidR="004A5625" w:rsidRPr="004A5625" w:rsidRDefault="004A5625" w:rsidP="00C1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контроля параметров ядерной безопасности должны обеспечивать проведение измерения этих параметров и, если требуется, срабатывание исполнительных механизмов и устройств (прерывателей, блокировок) до выхода значений параметров за установленные ограничения. </w:t>
      </w:r>
    </w:p>
    <w:p w:rsidR="004A5625" w:rsidRPr="004A5625" w:rsidRDefault="004A5625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контроля, включая автоматические и автоматизированные средства измерений, должны быть аттестованы в установленном порядке. </w:t>
      </w:r>
    </w:p>
    <w:p w:rsidR="004A5625" w:rsidRPr="004A5625" w:rsidRDefault="004A5625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Автоматические и автоматизированные средства измерений должны иметь устройства проверки их работоспособности или проверяться на стабильность основных метрологических характеристик с периодичностью, определяемой технической документацией на средства измерений. </w:t>
      </w:r>
    </w:p>
    <w:p w:rsidR="004A5625" w:rsidRPr="004A5625" w:rsidRDefault="004A5625" w:rsidP="00C1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непрерывного контроля параметров ядерной безопасности должны быть оснащены устройствами внешней сигнализации как о превышении пороговых значений контролируемых параметров ядерной безопасности, так и о неисправности (отказе) средств контроля. </w:t>
      </w:r>
    </w:p>
    <w:p w:rsidR="004A5625" w:rsidRPr="004A5625" w:rsidRDefault="004A5625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измерения параметров ядерной безопасности должны иметь такие нормируемые метрологические характеристики, чтобы значение нормы (пороговое значение величины) находилось внутри рабочего диапазона средства измерения этой величины. </w:t>
      </w:r>
    </w:p>
    <w:p w:rsidR="004A5625" w:rsidRPr="004A5625" w:rsidRDefault="004A5625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средств непрерывного контроля параметров ядерной безопасности, а также исполнительных средств (блокировок, вентилей и т.п.), обеспечивающих соблюдение установленных ограничений, технологический процесс, операции должны быть остановлены либо дополнительно введены достаточные средства контроля и исполнения до восстановления работоспособности указанных средств.</w:t>
      </w:r>
    </w:p>
    <w:p w:rsidR="00334238" w:rsidRPr="004A5625" w:rsidRDefault="00334238" w:rsidP="00DE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проекта должна быть представлена следующая информация об обеспечении ядерной безопасности: 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помещений, установок, хранилищ, в которых может находиться ЯДМ (В, Н);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технологических операций по переработке, перемещению ЯДМ (В) с указанием агрегатного состояния, плотности, изотопных, нуклидных и химических составов делящихся материалов, наличия и состава замедлителей, отражателей, поглотителей нейтронов и т.п.;</w:t>
      </w:r>
    </w:p>
    <w:p w:rsidR="000C74EB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перечень: оборудования, в которое загружается или может попасть ЯДМ (В), с указанием типа оборудования (Б, ПКЗ, О), безопасных (допустимых) параметров и норм ядерной безопасности, погрешностей, с которыми измеряются нормируемые величины; камер, боксов, вытяжных шкафов, в которых осуществляется обращение с ЯДМ (В), для которых установлены ограничения по ядерной безопасности;</w:t>
      </w:r>
    </w:p>
    <w:p w:rsidR="00334238" w:rsidRPr="004A5625" w:rsidRDefault="00334238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упаковочных комплектов с ЯДМ (В);</w:t>
      </w:r>
      <w:r w:rsidR="00E52EA4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обоснование выбранных методов и средств контроля параметров и ограничений по ядерной безопасности;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средств пожаротушения;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рассмотренных исходных событий, которые могут привести к превышению безопасных (допустимых) параметров, к возникновению СЦР;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последствий исходных событий, которые могут привести к превышению безопасных (допустимых) параметров, к возникновению СЦР, по каждой позиции оборудования;</w:t>
      </w:r>
    </w:p>
    <w:p w:rsidR="00334238" w:rsidRPr="004A5625" w:rsidRDefault="00C1607F" w:rsidP="000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4A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аварийной сигнализации о возникновении СЦР;</w:t>
      </w:r>
    </w:p>
    <w:p w:rsidR="00334238" w:rsidRPr="00C1607F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4238" w:rsidRPr="00C1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последствий возникновения СЦР в оборудовании и меры по ограничению этих последствий.</w:t>
      </w:r>
    </w:p>
    <w:p w:rsidR="00334238" w:rsidRPr="004A5625" w:rsidRDefault="00C31338" w:rsidP="00F27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5">
        <w:rPr>
          <w:rFonts w:ascii="Times New Roman" w:hAnsi="Times New Roman" w:cs="Times New Roman"/>
          <w:sz w:val="24"/>
          <w:szCs w:val="24"/>
        </w:rPr>
        <w:t>В эксплуатирующей организации ОЯТЦ или в организации, выполняющей работы и предоставляющей услуги для эксплуатирующей организации по эксплуатации ОЯТЦ, в соответствии с действующим законодательством и нормативными документами должно быть разработано положение о порядке допуска к работам с ЯДМ (В,Н).</w:t>
      </w:r>
    </w:p>
    <w:p w:rsidR="00A92EA0" w:rsidRPr="004A5625" w:rsidRDefault="00A92EA0" w:rsidP="00F2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Допуск персонала к работам с ЯМ должен осуществляться в соответствии с положением, разработанным на основании действующего законодательства и нормативных документов. В том числе на некоторые должности персонал должен получать разрешения на право ведения работ в области использования атомной энергии.</w:t>
      </w:r>
    </w:p>
    <w:p w:rsidR="00C1607F" w:rsidRDefault="007477AB" w:rsidP="00C1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1607F">
        <w:rPr>
          <w:rFonts w:ascii="Times New Roman" w:hAnsi="Times New Roman" w:cs="Times New Roman"/>
          <w:b/>
          <w:bCs/>
          <w:sz w:val="24"/>
          <w:szCs w:val="24"/>
        </w:rPr>
        <w:t>становления о допуске персонала: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энергии, № 233 от 1 марта 1997 г.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б утверждении перечня должностей работников объектов использования атомной энергии,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энергии, № 240 от 3 марта 1997 г. </w:t>
      </w:r>
    </w:p>
    <w:p w:rsidR="00A92EA0" w:rsidRPr="004A5625" w:rsidRDefault="00A92EA0" w:rsidP="00F2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Подбор, подготовку, допуск к самостоятельной работе и поддержание квалификации работников (персонала) обеспечивает эксплуатирующая организация.</w:t>
      </w:r>
    </w:p>
    <w:p w:rsidR="00A92EA0" w:rsidRPr="004A5625" w:rsidRDefault="00A92EA0" w:rsidP="00F2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Надзор осуществляется: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Федеральной службой по экологическому, технологическому и атомному надзору в виде комплексных, плановых и оперативных инспекций (проверок);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Федеральным медико-биологическим агентством;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МЧС России.</w:t>
      </w:r>
    </w:p>
    <w:p w:rsidR="00A92EA0" w:rsidRPr="004A5625" w:rsidRDefault="00A92EA0" w:rsidP="00F2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25">
        <w:rPr>
          <w:rFonts w:ascii="Times New Roman" w:hAnsi="Times New Roman" w:cs="Times New Roman"/>
          <w:sz w:val="24"/>
          <w:szCs w:val="24"/>
        </w:rPr>
        <w:t>Контроль осуществляется: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>Госкорпорацией «Росатом»;</w:t>
      </w:r>
    </w:p>
    <w:p w:rsidR="00E43EFE" w:rsidRPr="004A5625" w:rsidRDefault="00C1607F" w:rsidP="000C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607" w:rsidRPr="004A5625">
        <w:rPr>
          <w:rFonts w:ascii="Times New Roman" w:hAnsi="Times New Roman" w:cs="Times New Roman"/>
          <w:sz w:val="24"/>
          <w:szCs w:val="24"/>
        </w:rPr>
        <w:t xml:space="preserve">Администрацией эксплуатирующей организации в виде проверок должностных лиц и комиссионных проверок с составлением отчетов по ядерной безопасности и их представлением в надзорные органы. </w:t>
      </w:r>
    </w:p>
    <w:p w:rsidR="00722C18" w:rsidRPr="004A5625" w:rsidRDefault="00722C18" w:rsidP="004A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C18" w:rsidRPr="004A5625" w:rsidSect="000459F7">
      <w:headerReference w:type="default" r:id="rId9"/>
      <w:footerReference w:type="default" r:id="rId10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6D" w:rsidRDefault="00554B6D" w:rsidP="0018162A">
      <w:pPr>
        <w:spacing w:after="0" w:line="240" w:lineRule="auto"/>
      </w:pPr>
      <w:r>
        <w:separator/>
      </w:r>
    </w:p>
  </w:endnote>
  <w:endnote w:type="continuationSeparator" w:id="0">
    <w:p w:rsidR="00554B6D" w:rsidRDefault="00554B6D" w:rsidP="0018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18162A" w:rsidRPr="00646639" w:rsidTr="002C5CA9">
      <w:tc>
        <w:tcPr>
          <w:tcW w:w="2694" w:type="dxa"/>
          <w:vAlign w:val="center"/>
        </w:tcPr>
        <w:p w:rsidR="0018162A" w:rsidRPr="00B9329D" w:rsidRDefault="0018162A" w:rsidP="002C5CA9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:rsidR="0018162A" w:rsidRPr="00D45DBD" w:rsidRDefault="0018162A" w:rsidP="002C5CA9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:rsidR="0018162A" w:rsidRPr="00646639" w:rsidRDefault="0018162A" w:rsidP="002C5CA9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separate"/>
          </w:r>
          <w:r w:rsidR="000C74EB">
            <w:rPr>
              <w:rFonts w:ascii="SeroPro-Light" w:hAnsi="SeroPro-Light"/>
              <w:noProof/>
              <w:color w:val="C4BC96" w:themeColor="background2" w:themeShade="BF"/>
              <w:sz w:val="20"/>
              <w:szCs w:val="20"/>
              <w:lang w:val="en-US"/>
            </w:rPr>
            <w:t>13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:rsidR="0018162A" w:rsidRDefault="001816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6D" w:rsidRDefault="00554B6D" w:rsidP="0018162A">
      <w:pPr>
        <w:spacing w:after="0" w:line="240" w:lineRule="auto"/>
      </w:pPr>
      <w:r>
        <w:separator/>
      </w:r>
    </w:p>
  </w:footnote>
  <w:footnote w:type="continuationSeparator" w:id="0">
    <w:p w:rsidR="00554B6D" w:rsidRDefault="00554B6D" w:rsidP="0018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2A" w:rsidRDefault="0018162A">
    <w:pPr>
      <w:pStyle w:val="a6"/>
    </w:pPr>
  </w:p>
  <w:tbl>
    <w:tblPr>
      <w:tblStyle w:val="ac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18162A" w:rsidRPr="00646639" w:rsidTr="002C5CA9">
      <w:tc>
        <w:tcPr>
          <w:tcW w:w="2699" w:type="dxa"/>
          <w:vAlign w:val="center"/>
        </w:tcPr>
        <w:p w:rsidR="0018162A" w:rsidRPr="00C845A1" w:rsidRDefault="0018162A" w:rsidP="002C5CA9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869196" cy="866775"/>
                <wp:effectExtent l="0" t="0" r="762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18162A" w:rsidRPr="00647739" w:rsidRDefault="0018162A" w:rsidP="002C5CA9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: </w:t>
          </w:r>
          <w:r w:rsidRPr="00B9329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Обеспечение ядерной и радиационной безопасности на объектах ядерного топливного цикла</w:t>
          </w:r>
        </w:p>
        <w:p w:rsidR="0018162A" w:rsidRPr="0018162A" w:rsidRDefault="0018162A" w:rsidP="0018162A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Модуль</w:t>
          </w:r>
          <w:r w:rsidR="00C1607F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 2</w:t>
          </w:r>
          <w:r w:rsidRPr="00B9329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 </w:t>
          </w:r>
          <w:r w:rsidRPr="0018162A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Обеспечение ядерной безопасности на объектах ядерно-топливного цикла </w:t>
          </w:r>
        </w:p>
        <w:p w:rsidR="0018162A" w:rsidRPr="00952D34" w:rsidRDefault="0018162A" w:rsidP="002C5CA9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</w:p>
        <w:p w:rsidR="0018162A" w:rsidRPr="00647739" w:rsidRDefault="0018162A" w:rsidP="002C5CA9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</w:p>
      </w:tc>
      <w:tc>
        <w:tcPr>
          <w:tcW w:w="2825" w:type="dxa"/>
          <w:vAlign w:val="center"/>
        </w:tcPr>
        <w:p w:rsidR="0018162A" w:rsidRPr="00646639" w:rsidRDefault="0018162A" w:rsidP="002C5CA9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:rsidR="0018162A" w:rsidRDefault="001816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E21"/>
    <w:multiLevelType w:val="hybridMultilevel"/>
    <w:tmpl w:val="B374DFE8"/>
    <w:lvl w:ilvl="0" w:tplc="4C0E3A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A20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48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A75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EA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4D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85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EC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E4C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783E"/>
    <w:multiLevelType w:val="hybridMultilevel"/>
    <w:tmpl w:val="83BAEB14"/>
    <w:lvl w:ilvl="0" w:tplc="FCA030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831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C86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C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E5C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65C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8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A7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64F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E51"/>
    <w:multiLevelType w:val="hybridMultilevel"/>
    <w:tmpl w:val="674650B0"/>
    <w:lvl w:ilvl="0" w:tplc="E13C5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C04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AA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DE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4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27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041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26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5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71596"/>
    <w:multiLevelType w:val="hybridMultilevel"/>
    <w:tmpl w:val="FDDEF2D8"/>
    <w:lvl w:ilvl="0" w:tplc="FEA0E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6B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A29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AC4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01F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44F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633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0F5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A5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84B"/>
    <w:multiLevelType w:val="hybridMultilevel"/>
    <w:tmpl w:val="05F6FB7A"/>
    <w:lvl w:ilvl="0" w:tplc="3BF203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891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8B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EA7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9E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CA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630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6C1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EE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93E5E"/>
    <w:multiLevelType w:val="hybridMultilevel"/>
    <w:tmpl w:val="9966839C"/>
    <w:lvl w:ilvl="0" w:tplc="8258D2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C06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61E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19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49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28B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D2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4F6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AE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71AB2"/>
    <w:multiLevelType w:val="multilevel"/>
    <w:tmpl w:val="9AC4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B5A31"/>
    <w:multiLevelType w:val="multilevel"/>
    <w:tmpl w:val="B92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12434"/>
    <w:multiLevelType w:val="multilevel"/>
    <w:tmpl w:val="37C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44854"/>
    <w:multiLevelType w:val="multilevel"/>
    <w:tmpl w:val="173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A1129"/>
    <w:multiLevelType w:val="multilevel"/>
    <w:tmpl w:val="F93E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F4B0D"/>
    <w:multiLevelType w:val="multilevel"/>
    <w:tmpl w:val="F5F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C18"/>
    <w:rsid w:val="000459F7"/>
    <w:rsid w:val="000C74EB"/>
    <w:rsid w:val="000D015E"/>
    <w:rsid w:val="000F278D"/>
    <w:rsid w:val="0018162A"/>
    <w:rsid w:val="003063E0"/>
    <w:rsid w:val="00334238"/>
    <w:rsid w:val="00392EED"/>
    <w:rsid w:val="00393BFE"/>
    <w:rsid w:val="00394DD6"/>
    <w:rsid w:val="00481325"/>
    <w:rsid w:val="004A5625"/>
    <w:rsid w:val="004C1DDC"/>
    <w:rsid w:val="00542BDB"/>
    <w:rsid w:val="00554B6D"/>
    <w:rsid w:val="005D6EDA"/>
    <w:rsid w:val="00722C18"/>
    <w:rsid w:val="007477AB"/>
    <w:rsid w:val="0086643E"/>
    <w:rsid w:val="008749A3"/>
    <w:rsid w:val="009D56B4"/>
    <w:rsid w:val="00A92EA0"/>
    <w:rsid w:val="00B128BE"/>
    <w:rsid w:val="00C1607F"/>
    <w:rsid w:val="00C31338"/>
    <w:rsid w:val="00CF0BBD"/>
    <w:rsid w:val="00D4723E"/>
    <w:rsid w:val="00DE6CD0"/>
    <w:rsid w:val="00DF0F6A"/>
    <w:rsid w:val="00E43EFE"/>
    <w:rsid w:val="00E52EA4"/>
    <w:rsid w:val="00EB0607"/>
    <w:rsid w:val="00F276B9"/>
    <w:rsid w:val="00F54E0C"/>
    <w:rsid w:val="00FC65DE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72A8"/>
  <w15:docId w15:val="{A1B38470-D76B-4286-BC3C-BA87F95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5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62A"/>
  </w:style>
  <w:style w:type="paragraph" w:styleId="a8">
    <w:name w:val="footer"/>
    <w:basedOn w:val="a"/>
    <w:link w:val="a9"/>
    <w:uiPriority w:val="99"/>
    <w:unhideWhenUsed/>
    <w:rsid w:val="0018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62A"/>
  </w:style>
  <w:style w:type="paragraph" w:styleId="aa">
    <w:name w:val="Balloon Text"/>
    <w:basedOn w:val="a"/>
    <w:link w:val="ab"/>
    <w:uiPriority w:val="99"/>
    <w:semiHidden/>
    <w:unhideWhenUsed/>
    <w:rsid w:val="0018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62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8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Regulatory%20documents/03-Norms&amp;Rules%20(html)/&#1053;&#1055;-053-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9975-CF00-4033-9506-59F38C89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student</cp:lastModifiedBy>
  <cp:revision>3</cp:revision>
  <dcterms:created xsi:type="dcterms:W3CDTF">2023-01-11T10:28:00Z</dcterms:created>
  <dcterms:modified xsi:type="dcterms:W3CDTF">2023-01-11T11:13:00Z</dcterms:modified>
</cp:coreProperties>
</file>